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61D98F43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8444B1">
        <w:rPr>
          <w:rFonts w:ascii="Arial" w:hAnsi="Arial" w:cs="Arial"/>
          <w:sz w:val="22"/>
          <w:szCs w:val="22"/>
        </w:rPr>
        <w:t>0</w:t>
      </w:r>
      <w:r w:rsidR="007A55BF">
        <w:rPr>
          <w:rFonts w:ascii="Arial" w:hAnsi="Arial" w:cs="Arial"/>
          <w:sz w:val="22"/>
          <w:szCs w:val="22"/>
        </w:rPr>
        <w:t>26</w:t>
      </w:r>
      <w:r w:rsidR="008444B1">
        <w:rPr>
          <w:rFonts w:ascii="Arial" w:hAnsi="Arial" w:cs="Arial"/>
          <w:sz w:val="22"/>
          <w:szCs w:val="22"/>
        </w:rPr>
        <w:t>/</w:t>
      </w:r>
      <w:r w:rsidR="009F7772">
        <w:rPr>
          <w:rFonts w:ascii="Arial" w:hAnsi="Arial" w:cs="Arial"/>
          <w:sz w:val="22"/>
          <w:szCs w:val="22"/>
        </w:rPr>
        <w:t>2022</w:t>
      </w: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F4F7880" w14:textId="24E35283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 e homologação do processo,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076457" w:rsidRPr="007A55BF" w14:paraId="3F9660E9" w14:textId="77777777" w:rsidTr="007A55BF">
        <w:trPr>
          <w:trHeight w:val="439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548CFB6D" w14:textId="07F7AAA5" w:rsidR="00076457" w:rsidRPr="007A55BF" w:rsidRDefault="007A55BF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ADMINISTRAÇÃO</w:t>
            </w:r>
          </w:p>
        </w:tc>
      </w:tr>
    </w:tbl>
    <w:p w14:paraId="07109C18" w14:textId="77777777" w:rsidR="00076457" w:rsidRPr="007A55BF" w:rsidRDefault="00076457" w:rsidP="00076457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</w:tblGrid>
      <w:tr w:rsidR="007A55BF" w:rsidRPr="007A55BF" w14:paraId="3C1A065B" w14:textId="77777777" w:rsidTr="007A55BF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0935" w14:textId="77777777" w:rsidR="007A55BF" w:rsidRPr="007A55BF" w:rsidRDefault="007A55BF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3B4F" w14:textId="77777777" w:rsidR="007A55BF" w:rsidRPr="007A55BF" w:rsidRDefault="007A55BF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</w:tr>
      <w:tr w:rsidR="007A55BF" w:rsidRPr="007A55BF" w14:paraId="7E27C7FC" w14:textId="77777777" w:rsidTr="007A55B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A6ED" w14:textId="77777777" w:rsidR="007A55BF" w:rsidRPr="007A55BF" w:rsidRDefault="007A55BF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DACF" w14:textId="77777777" w:rsidR="007A55BF" w:rsidRPr="007A55BF" w:rsidRDefault="007A55BF" w:rsidP="007A55BF">
            <w:pPr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Isabel Jacob</w:t>
            </w:r>
          </w:p>
          <w:p w14:paraId="780E9D40" w14:textId="6A571AEE" w:rsidR="007A55BF" w:rsidRPr="007A55BF" w:rsidRDefault="007A55BF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7A55BF" w:rsidRPr="007A55BF" w14:paraId="3179A4D7" w14:textId="77777777" w:rsidTr="007A55B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19C3" w14:textId="77777777" w:rsidR="007A55BF" w:rsidRPr="007A55BF" w:rsidRDefault="007A55BF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1929" w14:textId="77777777" w:rsidR="007A55BF" w:rsidRPr="007A55BF" w:rsidRDefault="007A55BF" w:rsidP="007A55BF">
            <w:pPr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Marcos Vinicius Barbosa Teixeira</w:t>
            </w:r>
          </w:p>
          <w:p w14:paraId="59286F4B" w14:textId="169403F9" w:rsidR="007A55BF" w:rsidRPr="007A55BF" w:rsidRDefault="007A55BF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</w:tbl>
    <w:p w14:paraId="6561EE9C" w14:textId="77777777" w:rsidR="007A55BF" w:rsidRPr="007A55BF" w:rsidRDefault="007A55BF" w:rsidP="007A55BF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7A55BF" w:rsidRPr="007A55BF" w14:paraId="54B272E5" w14:textId="77777777" w:rsidTr="007A55BF">
        <w:trPr>
          <w:trHeight w:val="439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790BCC88" w14:textId="653D8885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DIREITO</w:t>
            </w:r>
          </w:p>
        </w:tc>
      </w:tr>
    </w:tbl>
    <w:p w14:paraId="5CEE8DD6" w14:textId="77777777" w:rsidR="007A55BF" w:rsidRPr="007A55BF" w:rsidRDefault="007A55BF" w:rsidP="007A55BF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</w:tblGrid>
      <w:tr w:rsidR="007A55BF" w:rsidRPr="007A55BF" w14:paraId="043E514B" w14:textId="77777777" w:rsidTr="00A14B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31FE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C2A6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</w:tr>
      <w:tr w:rsidR="007A55BF" w:rsidRPr="007A55BF" w14:paraId="3F9F0672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6ECE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60733" w14:textId="55C0F54C" w:rsidR="007A55BF" w:rsidRPr="007A55BF" w:rsidRDefault="007A55BF" w:rsidP="00A14BB9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Pedro Henrique Kistner</w:t>
            </w:r>
          </w:p>
        </w:tc>
      </w:tr>
      <w:tr w:rsidR="007A55BF" w:rsidRPr="007A55BF" w14:paraId="6E55EE20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4E11" w14:textId="3894581B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D3C5" w14:textId="0D6A856E" w:rsidR="007A55BF" w:rsidRPr="007A55BF" w:rsidRDefault="007A55BF" w:rsidP="00A14BB9">
            <w:pPr>
              <w:rPr>
                <w:rFonts w:ascii="Arial" w:hAnsi="Arial" w:cs="Arial"/>
                <w:color w:val="000000"/>
              </w:rPr>
            </w:pPr>
            <w:r w:rsidRPr="007A55BF">
              <w:rPr>
                <w:rFonts w:ascii="Arial" w:hAnsi="Arial" w:cs="Arial"/>
                <w:color w:val="000000"/>
              </w:rPr>
              <w:t>Joice Cristina Rita de Souza</w:t>
            </w:r>
          </w:p>
        </w:tc>
      </w:tr>
      <w:tr w:rsidR="007A55BF" w:rsidRPr="007A55BF" w14:paraId="362EF70D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711DD" w14:textId="0B2281B4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A286" w14:textId="7A159602" w:rsidR="007A55BF" w:rsidRPr="007A55BF" w:rsidRDefault="007A55BF" w:rsidP="00A14BB9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Gabryela de Almeida</w:t>
            </w:r>
          </w:p>
        </w:tc>
      </w:tr>
    </w:tbl>
    <w:p w14:paraId="37B0B134" w14:textId="36BA7BE4" w:rsidR="007A55BF" w:rsidRPr="007A55BF" w:rsidRDefault="007A55BF" w:rsidP="008444B1">
      <w:pPr>
        <w:spacing w:before="116"/>
        <w:ind w:left="112"/>
        <w:rPr>
          <w:rFonts w:ascii="Arial" w:hAnsi="Arial" w:cs="Arial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7A55BF" w:rsidRPr="007A55BF" w14:paraId="613D8A7F" w14:textId="77777777" w:rsidTr="00A14BB9">
        <w:trPr>
          <w:trHeight w:val="439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60EF8E93" w14:textId="4B0CABD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FARMÁCIA</w:t>
            </w:r>
          </w:p>
        </w:tc>
      </w:tr>
    </w:tbl>
    <w:p w14:paraId="10F715F6" w14:textId="77777777" w:rsidR="007A55BF" w:rsidRPr="007A55BF" w:rsidRDefault="007A55BF" w:rsidP="007A55BF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</w:tblGrid>
      <w:tr w:rsidR="007A55BF" w:rsidRPr="007A55BF" w14:paraId="3CB4D039" w14:textId="77777777" w:rsidTr="00A14B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24074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83EC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</w:tr>
      <w:tr w:rsidR="007A55BF" w:rsidRPr="007A55BF" w14:paraId="36D00102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EC3A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5EE2" w14:textId="2078C0C4" w:rsidR="007A55BF" w:rsidRPr="007A55BF" w:rsidRDefault="007A55BF" w:rsidP="00A14BB9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Maria Eduarda dos Santos</w:t>
            </w:r>
          </w:p>
        </w:tc>
      </w:tr>
    </w:tbl>
    <w:p w14:paraId="2B2FB997" w14:textId="77777777" w:rsidR="007A55BF" w:rsidRPr="007A55BF" w:rsidRDefault="007A55BF" w:rsidP="008444B1">
      <w:pPr>
        <w:spacing w:before="116"/>
        <w:ind w:left="112"/>
        <w:rPr>
          <w:rFonts w:ascii="Arial" w:hAnsi="Arial" w:cs="Arial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7A55BF" w:rsidRPr="007A55BF" w14:paraId="3625E022" w14:textId="77777777" w:rsidTr="00A14BB9">
        <w:trPr>
          <w:trHeight w:val="439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37E70E8C" w14:textId="37040510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PEDAGOGIA</w:t>
            </w:r>
          </w:p>
        </w:tc>
      </w:tr>
    </w:tbl>
    <w:p w14:paraId="661458EF" w14:textId="77777777" w:rsidR="007A55BF" w:rsidRPr="007A55BF" w:rsidRDefault="007A55BF" w:rsidP="007A55BF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</w:tblGrid>
      <w:tr w:rsidR="007A55BF" w:rsidRPr="007A55BF" w14:paraId="680050CE" w14:textId="77777777" w:rsidTr="00A14B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A7D6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7C83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</w:tr>
      <w:tr w:rsidR="007A55BF" w:rsidRPr="007A55BF" w14:paraId="2B576CEF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D6E9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8DF3" w14:textId="374EFF01" w:rsidR="007A55BF" w:rsidRPr="007A55BF" w:rsidRDefault="007A55BF" w:rsidP="00A14BB9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Stefanny Staczak</w:t>
            </w:r>
          </w:p>
        </w:tc>
      </w:tr>
    </w:tbl>
    <w:p w14:paraId="3AB0C3E7" w14:textId="53FAD581" w:rsidR="007A55BF" w:rsidRPr="007A55BF" w:rsidRDefault="007A55BF" w:rsidP="008444B1">
      <w:pPr>
        <w:spacing w:before="116"/>
        <w:ind w:left="112"/>
        <w:rPr>
          <w:rFonts w:ascii="Arial" w:hAnsi="Arial" w:cs="Arial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7A55BF" w:rsidRPr="007A55BF" w14:paraId="2122CE7D" w14:textId="77777777" w:rsidTr="00A14BB9">
        <w:trPr>
          <w:trHeight w:val="439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47F87163" w14:textId="49C2AD44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SERVIÇO SOCIAL</w:t>
            </w:r>
          </w:p>
        </w:tc>
      </w:tr>
    </w:tbl>
    <w:p w14:paraId="4F585DFC" w14:textId="77777777" w:rsidR="007A55BF" w:rsidRPr="007A55BF" w:rsidRDefault="007A55BF" w:rsidP="007A55BF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</w:tblGrid>
      <w:tr w:rsidR="007A55BF" w:rsidRPr="007A55BF" w14:paraId="14ADDFF7" w14:textId="77777777" w:rsidTr="00A14B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7ED1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FCB79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</w:tr>
      <w:tr w:rsidR="007A55BF" w:rsidRPr="007A55BF" w14:paraId="4FC71032" w14:textId="77777777" w:rsidTr="00A14B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B5B5" w14:textId="77777777" w:rsidR="007A55BF" w:rsidRPr="007A55BF" w:rsidRDefault="007A55BF" w:rsidP="00A14BB9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DCAF" w14:textId="294156B7" w:rsidR="007A55BF" w:rsidRPr="007A55BF" w:rsidRDefault="007A55BF" w:rsidP="00A14BB9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7A55BF">
              <w:rPr>
                <w:rFonts w:ascii="Arial" w:hAnsi="Arial" w:cs="Arial"/>
                <w:color w:val="000000"/>
              </w:rPr>
              <w:t>Marta de Quadros Patereck</w:t>
            </w:r>
          </w:p>
        </w:tc>
      </w:tr>
    </w:tbl>
    <w:p w14:paraId="58DD970B" w14:textId="77777777" w:rsidR="007A55BF" w:rsidRPr="007A55BF" w:rsidRDefault="007A55BF" w:rsidP="008444B1">
      <w:pPr>
        <w:spacing w:before="116"/>
        <w:ind w:left="112"/>
        <w:rPr>
          <w:rFonts w:ascii="Arial" w:hAnsi="Arial" w:cs="Arial"/>
        </w:rPr>
      </w:pPr>
    </w:p>
    <w:p w14:paraId="4C6DE1A3" w14:textId="39C73F0E" w:rsidR="008444B1" w:rsidRDefault="008444B1" w:rsidP="008444B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076457">
        <w:rPr>
          <w:rFonts w:ascii="Arial" w:hAnsi="Arial" w:cs="Arial"/>
        </w:rPr>
        <w:t xml:space="preserve"> 0</w:t>
      </w:r>
      <w:r w:rsidR="007A55BF">
        <w:rPr>
          <w:rFonts w:ascii="Arial" w:hAnsi="Arial" w:cs="Arial"/>
        </w:rPr>
        <w:t>9</w:t>
      </w:r>
      <w:r w:rsidR="00076457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076457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EB45C5">
        <w:rPr>
          <w:rFonts w:ascii="Arial" w:hAnsi="Arial" w:cs="Arial"/>
        </w:rPr>
        <w:t>.</w:t>
      </w: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3FE127FB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BC7B175" w14:textId="77777777" w:rsidR="007A55BF" w:rsidRDefault="007A55BF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A55BF"/>
    <w:rsid w:val="007B4DFA"/>
    <w:rsid w:val="007F46D8"/>
    <w:rsid w:val="00811A14"/>
    <w:rsid w:val="008444B1"/>
    <w:rsid w:val="00880EFE"/>
    <w:rsid w:val="00954FBC"/>
    <w:rsid w:val="009B04F6"/>
    <w:rsid w:val="009F7772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11</cp:revision>
  <cp:lastPrinted>2022-11-08T13:45:00Z</cp:lastPrinted>
  <dcterms:created xsi:type="dcterms:W3CDTF">2021-12-10T16:36:00Z</dcterms:created>
  <dcterms:modified xsi:type="dcterms:W3CDTF">2022-11-08T13:45:00Z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