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48F0B90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56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000E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17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9020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000E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23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020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000E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5A7475FE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DF56FF">
        <w:rPr>
          <w:rFonts w:ascii="Arial" w:hAnsi="Arial" w:cs="Arial"/>
          <w:b/>
          <w:sz w:val="32"/>
          <w:szCs w:val="32"/>
          <w:u w:val="single"/>
        </w:rPr>
        <w:t>MÉDICO CLÍNICO GERAL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576ED25B" w:rsidR="00DF56FF" w:rsidRPr="00F46BAA" w:rsidRDefault="00000ECE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068B3F82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000ECE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575C8162" w:rsidR="00DF56FF" w:rsidRPr="00F46BAA" w:rsidRDefault="00DF56FF" w:rsidP="00000ECE">
            <w:pPr>
              <w:ind w:left="1137" w:hanging="1134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000ECE">
              <w:rPr>
                <w:rFonts w:ascii="Arial" w:eastAsia="Times New Roman" w:hAnsi="Arial" w:cs="Arial"/>
                <w:color w:val="000000"/>
                <w:lang w:eastAsia="pt-BR"/>
              </w:rPr>
              <w:t>José Henrique Sandoval               Gonçalves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36C3846F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3AC955AA" w14:textId="77777777" w:rsidTr="00725077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54A11E6A" w14:textId="4657214D" w:rsidR="00DF56FF" w:rsidRPr="00F46BAA" w:rsidRDefault="00000ECE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 xml:space="preserve">º                                     </w:t>
            </w:r>
          </w:p>
        </w:tc>
        <w:tc>
          <w:tcPr>
            <w:tcW w:w="2625" w:type="dxa"/>
            <w:noWrap/>
            <w:vAlign w:val="bottom"/>
            <w:hideMark/>
          </w:tcPr>
          <w:p w14:paraId="4418A7E4" w14:textId="4090C570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</w:t>
            </w:r>
            <w:r w:rsidR="00000EC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850" w:type="dxa"/>
            <w:noWrap/>
            <w:vAlign w:val="bottom"/>
            <w:hideMark/>
          </w:tcPr>
          <w:p w14:paraId="00EDB870" w14:textId="5B6F6C5A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</w:t>
            </w:r>
            <w:r w:rsidR="00000ECE">
              <w:rPr>
                <w:rFonts w:ascii="Arial" w:eastAsia="Times New Roman" w:hAnsi="Arial" w:cs="Arial"/>
                <w:color w:val="000000"/>
                <w:lang w:eastAsia="pt-BR"/>
              </w:rPr>
              <w:t>Georgia Baldo Klaus</w:t>
            </w:r>
          </w:p>
        </w:tc>
      </w:tr>
    </w:tbl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00ECE"/>
    <w:rsid w:val="00022536"/>
    <w:rsid w:val="003C3CAF"/>
    <w:rsid w:val="00574D54"/>
    <w:rsid w:val="00710F4F"/>
    <w:rsid w:val="00725077"/>
    <w:rsid w:val="00807225"/>
    <w:rsid w:val="0090207F"/>
    <w:rsid w:val="009D0E2E"/>
    <w:rsid w:val="00B26910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10</cp:revision>
  <dcterms:created xsi:type="dcterms:W3CDTF">2022-01-04T18:04:00Z</dcterms:created>
  <dcterms:modified xsi:type="dcterms:W3CDTF">2023-01-19T15:33:00Z</dcterms:modified>
</cp:coreProperties>
</file>