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0D90" w14:textId="31E036C0" w:rsidR="00A63F0A" w:rsidRDefault="00AB6448" w:rsidP="00AB6448">
      <w:pPr>
        <w:jc w:val="center"/>
        <w:rPr>
          <w:b/>
          <w:bCs/>
        </w:rPr>
      </w:pPr>
      <w:r w:rsidRPr="00AB6448">
        <w:rPr>
          <w:b/>
          <w:bCs/>
        </w:rPr>
        <w:t>LEI PAULO GUSTAVO</w:t>
      </w:r>
    </w:p>
    <w:p w14:paraId="3CF7F565" w14:textId="6512D407" w:rsidR="00596EE6" w:rsidRPr="00AB6448" w:rsidRDefault="00596EE6" w:rsidP="00AB6448">
      <w:pPr>
        <w:jc w:val="center"/>
        <w:rPr>
          <w:b/>
          <w:bCs/>
        </w:rPr>
      </w:pPr>
      <w:r>
        <w:rPr>
          <w:b/>
          <w:bCs/>
        </w:rPr>
        <w:t>ILHOTA – SEÇÃO DO SITE NA FUNDAÇÃO</w:t>
      </w:r>
    </w:p>
    <w:p w14:paraId="22265722" w14:textId="77777777" w:rsidR="00AB6448" w:rsidRDefault="00AB6448"/>
    <w:p w14:paraId="042DEFD1" w14:textId="77777777" w:rsidR="00AB6448" w:rsidRDefault="00AB6448"/>
    <w:p w14:paraId="073BC37F" w14:textId="5BAC9B1F" w:rsidR="00AB6448" w:rsidRDefault="00AB6448">
      <w:r>
        <w:t>Link para Edital 01/2023</w:t>
      </w:r>
    </w:p>
    <w:p w14:paraId="28D012DA" w14:textId="51E19912" w:rsidR="00AB6448" w:rsidRDefault="00AB6448">
      <w:r w:rsidRPr="00AB6448">
        <w:t>EDITAL DE SELEÇÃO DE PROJETOS PARA FIRMAR TERMO DE EXECUÇÃO CULTURAL COM RECURSOS DA COMPLEMENTAR 195/2022 (LEI PAULO GUSTAVO) - AUDIOVISUAL</w:t>
      </w:r>
    </w:p>
    <w:p w14:paraId="5DEAED96" w14:textId="77777777" w:rsidR="00AB6448" w:rsidRPr="00AB6448" w:rsidRDefault="00AB6448" w:rsidP="00AB6448">
      <w:pPr>
        <w:rPr>
          <w:rFonts w:ascii="ArialMT" w:eastAsia="Times New Roman" w:hAnsi="ArialMT" w:cs="Times New Roman"/>
          <w:color w:val="0432FF"/>
          <w:kern w:val="0"/>
          <w:u w:val="single"/>
          <w:lang w:eastAsia="pt-BR"/>
          <w14:ligatures w14:val="none"/>
        </w:rPr>
      </w:pPr>
      <w:hyperlink r:id="rId4" w:history="1">
        <w:r w:rsidRPr="00AB6448">
          <w:rPr>
            <w:rFonts w:ascii="ArialMT" w:eastAsia="Times New Roman" w:hAnsi="ArialMT" w:cs="Times New Roman"/>
            <w:color w:val="0432FF"/>
            <w:kern w:val="0"/>
            <w:u w:val="single"/>
            <w:lang w:eastAsia="pt-BR"/>
            <w14:ligatures w14:val="none"/>
          </w:rPr>
          <w:t>https://www.diariomunicipal.sc.gov.br/atos/5197648</w:t>
        </w:r>
      </w:hyperlink>
    </w:p>
    <w:p w14:paraId="17C486EA" w14:textId="77777777" w:rsidR="00AB6448" w:rsidRDefault="00AB6448"/>
    <w:p w14:paraId="0D829212" w14:textId="77777777" w:rsidR="00AB6448" w:rsidRDefault="00AB6448"/>
    <w:p w14:paraId="796899FE" w14:textId="75E30138" w:rsidR="00AB6448" w:rsidRDefault="00AB6448">
      <w:r>
        <w:t>Link para Edital</w:t>
      </w:r>
      <w:r w:rsidRPr="00AB6448">
        <w:t xml:space="preserve"> 02</w:t>
      </w:r>
      <w:r>
        <w:t>/2023</w:t>
      </w:r>
    </w:p>
    <w:p w14:paraId="1E0919F3" w14:textId="718E4136" w:rsidR="00AB6448" w:rsidRDefault="00AB6448">
      <w:r w:rsidRPr="00AB6448">
        <w:t>EDITAL DE SELEÇÃO DE PROJETOS PARA FIRMAR TERMO DE EXECUÇÃO CULTURAL COM RECURSOS DA COMPLEMENTAR 195/2022 (LEI PAULO GUSTAVO) - DEMAIS AREAS DA CULTURA</w:t>
      </w:r>
    </w:p>
    <w:p w14:paraId="7CA768FC" w14:textId="77777777" w:rsidR="00AB6448" w:rsidRPr="00AB6448" w:rsidRDefault="00AB6448" w:rsidP="00AB6448">
      <w:pPr>
        <w:rPr>
          <w:rFonts w:ascii="ArialMT" w:eastAsia="Times New Roman" w:hAnsi="ArialMT" w:cs="Times New Roman"/>
          <w:color w:val="0432FF"/>
          <w:kern w:val="0"/>
          <w:u w:val="single"/>
          <w:lang w:eastAsia="pt-BR"/>
          <w14:ligatures w14:val="none"/>
        </w:rPr>
      </w:pPr>
      <w:hyperlink r:id="rId5" w:history="1">
        <w:r w:rsidRPr="00AB6448">
          <w:rPr>
            <w:rFonts w:ascii="ArialMT" w:eastAsia="Times New Roman" w:hAnsi="ArialMT" w:cs="Times New Roman"/>
            <w:color w:val="0432FF"/>
            <w:kern w:val="0"/>
            <w:u w:val="single"/>
            <w:lang w:eastAsia="pt-BR"/>
            <w14:ligatures w14:val="none"/>
          </w:rPr>
          <w:t>https://www.diariomunicipal.sc.gov.br/atos/5197650</w:t>
        </w:r>
      </w:hyperlink>
    </w:p>
    <w:p w14:paraId="11EC505D" w14:textId="77777777" w:rsidR="00AB6448" w:rsidRDefault="00AB6448"/>
    <w:p w14:paraId="16042812" w14:textId="104010F4" w:rsidR="00AB6448" w:rsidRDefault="00AB6448">
      <w:r>
        <w:t>Link para Resultados do Edital 01/2023</w:t>
      </w:r>
    </w:p>
    <w:p w14:paraId="488227B6" w14:textId="755EE5E4" w:rsidR="00AB6448" w:rsidRPr="00AB6448" w:rsidRDefault="00AB6448">
      <w:pPr>
        <w:rPr>
          <w:color w:val="0432FF"/>
        </w:rPr>
      </w:pPr>
      <w:hyperlink r:id="rId6" w:history="1">
        <w:r w:rsidRPr="00AB6448">
          <w:rPr>
            <w:rStyle w:val="Hyperlink"/>
            <w:color w:val="0432FF"/>
          </w:rPr>
          <w:t>https://www.diariomunicipal.sc.gov.br/arquivosbd/atos/2023/12/1702392100_resultado_definitivo__edital_001_ilhota_extrato.pdf</w:t>
        </w:r>
      </w:hyperlink>
    </w:p>
    <w:p w14:paraId="773FF28E" w14:textId="77777777" w:rsidR="00AB6448" w:rsidRDefault="00AB6448"/>
    <w:p w14:paraId="0AB3B22E" w14:textId="77777777" w:rsidR="00AB6448" w:rsidRDefault="00AB6448"/>
    <w:p w14:paraId="3A84EEA0" w14:textId="05570A72" w:rsidR="00AB6448" w:rsidRDefault="00AB6448">
      <w:r>
        <w:t>Link para Resultados do Edital 02/2023</w:t>
      </w:r>
    </w:p>
    <w:p w14:paraId="57FAD1FD" w14:textId="77777777" w:rsidR="00AB6448" w:rsidRPr="00AB6448" w:rsidRDefault="00AB6448" w:rsidP="00AB6448">
      <w:pPr>
        <w:rPr>
          <w:rFonts w:ascii="ArialMT" w:eastAsia="Times New Roman" w:hAnsi="ArialMT" w:cs="Times New Roman"/>
          <w:color w:val="0432FF"/>
          <w:kern w:val="0"/>
          <w:u w:val="single"/>
          <w:lang w:eastAsia="pt-BR"/>
          <w14:ligatures w14:val="none"/>
        </w:rPr>
      </w:pPr>
      <w:hyperlink r:id="rId7" w:history="1">
        <w:r w:rsidRPr="00AB6448">
          <w:rPr>
            <w:rFonts w:ascii="ArialMT" w:eastAsia="Times New Roman" w:hAnsi="ArialMT" w:cs="Times New Roman"/>
            <w:color w:val="0432FF"/>
            <w:kern w:val="0"/>
            <w:u w:val="single"/>
            <w:lang w:eastAsia="pt-BR"/>
            <w14:ligatures w14:val="none"/>
          </w:rPr>
          <w:t>https://www.diariomunicipal.sc.gov.br/arquivosbd/atos/2023/12/1701963240_resultado_preliminar__edital_002_ilhota_extrato.pdf</w:t>
        </w:r>
      </w:hyperlink>
    </w:p>
    <w:p w14:paraId="798FE436" w14:textId="77777777" w:rsidR="00AB6448" w:rsidRDefault="00AB6448"/>
    <w:p w14:paraId="5B1519E7" w14:textId="7BA48733" w:rsidR="00AB6448" w:rsidRDefault="00AB6448">
      <w:r>
        <w:t>Slides Apresentação sobre Lei Paulo Gustavo nas Oitivas</w:t>
      </w:r>
    </w:p>
    <w:p w14:paraId="6678079A" w14:textId="3D536515" w:rsidR="00AB6448" w:rsidRDefault="00AB6448" w:rsidP="00AB6448">
      <w:r>
        <w:t xml:space="preserve">(arquivo em anexo: </w:t>
      </w:r>
      <w:r w:rsidRPr="00AB6448">
        <w:rPr>
          <w:color w:val="FF0000"/>
        </w:rPr>
        <w:t>Lei Paulo Gustavo – Ilhota.pdf</w:t>
      </w:r>
      <w:r>
        <w:t>)</w:t>
      </w:r>
    </w:p>
    <w:p w14:paraId="38088BEE" w14:textId="77777777" w:rsidR="00AB6448" w:rsidRDefault="00AB6448"/>
    <w:p w14:paraId="620A8651" w14:textId="07B43E01" w:rsidR="00AB6448" w:rsidRDefault="00AB6448">
      <w:r>
        <w:t>Relatório das Oitivas da Lei Paulo Gustavo</w:t>
      </w:r>
    </w:p>
    <w:p w14:paraId="3752E408" w14:textId="6FB2D7B3" w:rsidR="00AB6448" w:rsidRDefault="00AB6448" w:rsidP="00AB6448">
      <w:r>
        <w:t xml:space="preserve">(arquivo em anexo: </w:t>
      </w:r>
      <w:proofErr w:type="spellStart"/>
      <w:r w:rsidRPr="00AB6448">
        <w:rPr>
          <w:color w:val="FF0000"/>
        </w:rPr>
        <w:t>Relatório</w:t>
      </w:r>
      <w:proofErr w:type="spellEnd"/>
      <w:r w:rsidRPr="00AB6448">
        <w:rPr>
          <w:color w:val="FF0000"/>
        </w:rPr>
        <w:t xml:space="preserve"> oitivas Ilhota.pdf</w:t>
      </w:r>
      <w:r>
        <w:t>)</w:t>
      </w:r>
    </w:p>
    <w:p w14:paraId="64D57FC0" w14:textId="77777777" w:rsidR="00AB6448" w:rsidRDefault="00AB6448"/>
    <w:p w14:paraId="33349141" w14:textId="7B4FD301" w:rsidR="00AB6448" w:rsidRDefault="00AB6448">
      <w:r>
        <w:t>Slides da Oficina para Projetos da Lei Paulo Gustavo</w:t>
      </w:r>
    </w:p>
    <w:p w14:paraId="0F3DA526" w14:textId="250A6102" w:rsidR="00AB6448" w:rsidRDefault="00AB6448">
      <w:r>
        <w:t xml:space="preserve">(arquivo em anexo: </w:t>
      </w:r>
      <w:r w:rsidRPr="00AB6448">
        <w:rPr>
          <w:color w:val="FF0000"/>
        </w:rPr>
        <w:t xml:space="preserve">Oficina LPG </w:t>
      </w:r>
      <w:r w:rsidRPr="00AB6448">
        <w:rPr>
          <w:color w:val="FF0000"/>
        </w:rPr>
        <w:t>–</w:t>
      </w:r>
      <w:r w:rsidRPr="00AB6448">
        <w:rPr>
          <w:color w:val="FF0000"/>
        </w:rPr>
        <w:t xml:space="preserve"> Ilhota</w:t>
      </w:r>
      <w:r w:rsidRPr="00AB6448">
        <w:rPr>
          <w:color w:val="FF0000"/>
        </w:rPr>
        <w:t>.pdf</w:t>
      </w:r>
      <w:r>
        <w:t>)</w:t>
      </w:r>
    </w:p>
    <w:p w14:paraId="05A38F04" w14:textId="77777777" w:rsidR="00AB6448" w:rsidRDefault="00AB6448"/>
    <w:p w14:paraId="487371D0" w14:textId="11977124" w:rsidR="00AB6448" w:rsidRDefault="00AB6448">
      <w:r>
        <w:t>Lista de presença Oitivas</w:t>
      </w:r>
    </w:p>
    <w:p w14:paraId="1AF6FB05" w14:textId="4033470C" w:rsidR="00596EE6" w:rsidRDefault="00596EE6">
      <w:r>
        <w:t xml:space="preserve">(arquivo em anexo: </w:t>
      </w:r>
      <w:r w:rsidRPr="00596EE6">
        <w:rPr>
          <w:color w:val="FF0000"/>
        </w:rPr>
        <w:t xml:space="preserve">Lista de </w:t>
      </w:r>
      <w:proofErr w:type="spellStart"/>
      <w:r w:rsidRPr="00596EE6">
        <w:rPr>
          <w:color w:val="FF0000"/>
        </w:rPr>
        <w:t>presença</w:t>
      </w:r>
      <w:proofErr w:type="spellEnd"/>
      <w:r w:rsidRPr="00596EE6">
        <w:rPr>
          <w:color w:val="FF0000"/>
        </w:rPr>
        <w:t xml:space="preserve"> escaneada Ilhota - Centro, </w:t>
      </w:r>
      <w:proofErr w:type="spellStart"/>
      <w:r w:rsidRPr="00596EE6">
        <w:rPr>
          <w:color w:val="FF0000"/>
        </w:rPr>
        <w:t>Ilhotinha</w:t>
      </w:r>
      <w:proofErr w:type="spellEnd"/>
      <w:r w:rsidRPr="00596EE6">
        <w:rPr>
          <w:color w:val="FF0000"/>
        </w:rPr>
        <w:t>, Pedra</w:t>
      </w:r>
      <w:r w:rsidRPr="00AB6448">
        <w:rPr>
          <w:color w:val="FF0000"/>
        </w:rPr>
        <w:t>.pdf</w:t>
      </w:r>
      <w:r>
        <w:t>)</w:t>
      </w:r>
    </w:p>
    <w:p w14:paraId="4C4CEF56" w14:textId="77777777" w:rsidR="00596EE6" w:rsidRDefault="00596EE6"/>
    <w:p w14:paraId="38F02A45" w14:textId="2A93C3F9" w:rsidR="00596EE6" w:rsidRDefault="00596EE6">
      <w:r>
        <w:t>Formulários das oitivas preenchidos</w:t>
      </w:r>
    </w:p>
    <w:p w14:paraId="6F07639C" w14:textId="41189C37" w:rsidR="00596EE6" w:rsidRDefault="00596EE6">
      <w:r>
        <w:t xml:space="preserve">(arquivo em anexo: </w:t>
      </w:r>
      <w:proofErr w:type="spellStart"/>
      <w:r w:rsidRPr="00596EE6">
        <w:rPr>
          <w:color w:val="FF0000"/>
        </w:rPr>
        <w:t>Formulários</w:t>
      </w:r>
      <w:proofErr w:type="spellEnd"/>
      <w:r w:rsidRPr="00596EE6">
        <w:rPr>
          <w:color w:val="FF0000"/>
        </w:rPr>
        <w:t xml:space="preserve"> Oitivas Ilhota escaneado</w:t>
      </w:r>
      <w:r w:rsidRPr="00AB6448">
        <w:rPr>
          <w:color w:val="FF0000"/>
        </w:rPr>
        <w:t>.pdf</w:t>
      </w:r>
      <w:r>
        <w:t>)</w:t>
      </w:r>
    </w:p>
    <w:p w14:paraId="7DA3A896" w14:textId="77777777" w:rsidR="00596EE6" w:rsidRDefault="00596EE6"/>
    <w:p w14:paraId="7C3D124A" w14:textId="77777777" w:rsidR="00AB6448" w:rsidRDefault="00AB6448"/>
    <w:sectPr w:rsidR="00AB6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48"/>
    <w:rsid w:val="003C7AD1"/>
    <w:rsid w:val="00560CDC"/>
    <w:rsid w:val="00596EE6"/>
    <w:rsid w:val="009F1CE8"/>
    <w:rsid w:val="00A63F0A"/>
    <w:rsid w:val="00AB6448"/>
    <w:rsid w:val="00B1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9BD71"/>
  <w15:chartTrackingRefBased/>
  <w15:docId w15:val="{73044E02-5E6C-AB4B-8A73-30956972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6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6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64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64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64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644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644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64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64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6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6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64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64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64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64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64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64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64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64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6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644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64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64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64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64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64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6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64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64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B6448"/>
    <w:rPr>
      <w:color w:val="467886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6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iariomunicipal.sc.gov.br/arquivosbd/atos/2023/12/1701963240_resultado_preliminar__edital_002_ilhota_extrat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ariomunicipal.sc.gov.br/arquivosbd/atos/2023/12/1702392100_resultado_definitivo__edital_001_ilhota_extrato.pdf" TargetMode="External"/><Relationship Id="rId5" Type="http://schemas.openxmlformats.org/officeDocument/2006/relationships/hyperlink" Target="https://www.diariomunicipal.sc.gov.br/atos/5197650" TargetMode="External"/><Relationship Id="rId4" Type="http://schemas.openxmlformats.org/officeDocument/2006/relationships/hyperlink" Target="https://www.diariomunicipal.sc.gov.br/atos/519764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Kristensen</dc:creator>
  <cp:keywords/>
  <dc:description/>
  <cp:lastModifiedBy>Bárbara Kristensen</cp:lastModifiedBy>
  <cp:revision>1</cp:revision>
  <dcterms:created xsi:type="dcterms:W3CDTF">2024-05-23T13:51:00Z</dcterms:created>
  <dcterms:modified xsi:type="dcterms:W3CDTF">2024-05-23T14:11:00Z</dcterms:modified>
</cp:coreProperties>
</file>